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91B3F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Committee Name:  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Safety Committee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</w:p>
    <w:p w14:paraId="2437354D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Date:   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September 15, 2020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</w:p>
    <w:p w14:paraId="750496B9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Time:  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10:30am</w:t>
      </w:r>
      <w:r>
        <w:rPr>
          <w:rStyle w:val="scxw92492162"/>
          <w:rFonts w:ascii="Calibri" w:hAnsi="Calibri" w:cs="Calibri"/>
          <w:color w:val="002060"/>
          <w:sz w:val="27"/>
          <w:szCs w:val="27"/>
        </w:rPr>
        <w:t> </w:t>
      </w:r>
      <w:r>
        <w:rPr>
          <w:rFonts w:ascii="Calibri" w:hAnsi="Calibri" w:cs="Calibri"/>
          <w:color w:val="002060"/>
          <w:sz w:val="27"/>
          <w:szCs w:val="27"/>
        </w:rPr>
        <w:br/>
      </w: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Location: 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Zoom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</w:p>
    <w:p w14:paraId="4C17298C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Committee Charge: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 To protect the health and safety of employees, students, community members, and the environment; identify and address health and safety concerns and issues; and inform the college community of safety practices, procedures, and training related to health and safety. Cerro Coso Community College will make every reasonable effort to promote, create, and maintain a safe and healthful environment.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</w:p>
    <w:p w14:paraId="2FA1C0E5" w14:textId="77777777" w:rsidR="00694793" w:rsidRDefault="00694793" w:rsidP="0069479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Call to Order 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6B71CD48" w14:textId="77777777" w:rsidR="00694793" w:rsidRDefault="00694793" w:rsidP="0069479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Introductions 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07DD36ED" w14:textId="77777777" w:rsidR="00694793" w:rsidRDefault="00694793" w:rsidP="0069479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Approval of Agenda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C90C7A3" w14:textId="77777777" w:rsidR="00694793" w:rsidRDefault="00694793" w:rsidP="0069479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Approval of Minutes and Action Items – 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69479220" w14:textId="77777777" w:rsidR="00035B5A" w:rsidRPr="000E3A42" w:rsidRDefault="00035B5A" w:rsidP="00035B5A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Pr="000E3A42">
        <w:rPr>
          <w:rFonts w:ascii="Times New Roman" w:hAnsi="Times New Roman" w:cs="Times New Roman"/>
          <w:i/>
          <w:color w:val="FF0000"/>
          <w:sz w:val="24"/>
          <w:szCs w:val="24"/>
        </w:rPr>
        <w:t>.1</w:t>
      </w:r>
      <w:r w:rsidRPr="000E3A42">
        <w:rPr>
          <w:color w:val="FF0000"/>
        </w:rPr>
        <w:t xml:space="preserve"> </w:t>
      </w:r>
      <w:r w:rsidRPr="000E3A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Kevin will confirm all rooms have evacuation routes posted at all locations.  </w:t>
      </w:r>
    </w:p>
    <w:p w14:paraId="79BDD4A0" w14:textId="77777777" w:rsidR="00035B5A" w:rsidRPr="000E3A42" w:rsidRDefault="00035B5A" w:rsidP="00035B5A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Pr="000E3A42">
        <w:rPr>
          <w:rFonts w:ascii="Times New Roman" w:hAnsi="Times New Roman" w:cs="Times New Roman"/>
          <w:i/>
          <w:color w:val="FF0000"/>
          <w:sz w:val="24"/>
          <w:szCs w:val="24"/>
        </w:rPr>
        <w:t>.2 Kevin will schedule a time with the local fire department in Tehachapi to define the best practice for evacuation of that site.</w:t>
      </w:r>
    </w:p>
    <w:p w14:paraId="0292F9C3" w14:textId="77777777" w:rsidR="00694793" w:rsidRDefault="00035B5A" w:rsidP="00035B5A">
      <w:pPr>
        <w:pStyle w:val="Heading2"/>
        <w:numPr>
          <w:ilvl w:val="0"/>
          <w:numId w:val="0"/>
        </w:numPr>
        <w:ind w:left="720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4.3 </w:t>
      </w:r>
      <w:r w:rsidRPr="000E3A42">
        <w:rPr>
          <w:rFonts w:ascii="Times New Roman" w:hAnsi="Times New Roman" w:cs="Times New Roman"/>
          <w:i/>
          <w:color w:val="FF0000"/>
          <w:sz w:val="24"/>
          <w:szCs w:val="24"/>
        </w:rPr>
        <w:t>Jarrod will outline an individual safety plan and share in the group for input.</w:t>
      </w:r>
      <w:r w:rsidR="00694793">
        <w:rPr>
          <w:rStyle w:val="eop"/>
        </w:rPr>
        <w:t> </w:t>
      </w:r>
    </w:p>
    <w:p w14:paraId="5B84563A" w14:textId="77777777" w:rsidR="00694793" w:rsidRDefault="00694793" w:rsidP="00694793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Safety Suggestion Boxes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7EECC53D" w14:textId="77777777" w:rsidR="00694793" w:rsidRDefault="00424248" w:rsidP="00694793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Evacuation Drills</w:t>
      </w:r>
    </w:p>
    <w:p w14:paraId="5C57A1A8" w14:textId="77777777" w:rsidR="00694793" w:rsidRDefault="00424248" w:rsidP="00694793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Great Shake Out </w:t>
      </w:r>
    </w:p>
    <w:p w14:paraId="28E18479" w14:textId="77777777" w:rsidR="00424248" w:rsidRDefault="00424248" w:rsidP="00694793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Clery Act Compliance</w:t>
      </w:r>
    </w:p>
    <w:p w14:paraId="6EA3D2A5" w14:textId="77777777" w:rsidR="00424248" w:rsidRDefault="00424248" w:rsidP="00424248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Orientation</w:t>
      </w:r>
    </w:p>
    <w:p w14:paraId="1DD50917" w14:textId="77777777" w:rsidR="00424248" w:rsidRDefault="00424248" w:rsidP="00424248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Campus Security Authority</w:t>
      </w:r>
    </w:p>
    <w:p w14:paraId="10CA88A8" w14:textId="77777777" w:rsidR="00694793" w:rsidRDefault="00694793" w:rsidP="00694793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Review of Action Items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4E94B94" w14:textId="77777777" w:rsidR="00694793" w:rsidRDefault="00694793" w:rsidP="00DB04EC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Future Agenda Items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5054F99" w14:textId="77777777" w:rsidR="00694793" w:rsidRDefault="00DB04EC" w:rsidP="00694793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694793">
        <w:rPr>
          <w:rStyle w:val="normaltextrun"/>
          <w:rFonts w:ascii="Calibri" w:hAnsi="Calibri" w:cs="Calibri"/>
          <w:b/>
          <w:bCs/>
          <w:sz w:val="28"/>
          <w:szCs w:val="28"/>
        </w:rPr>
        <w:t>Meeting Recap for Report-Out</w:t>
      </w:r>
      <w:r w:rsidR="0069479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77CB6A75" w14:textId="77777777" w:rsidR="00DB04EC" w:rsidRDefault="00DB04EC" w:rsidP="00DB04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</w:p>
    <w:p w14:paraId="51C00E74" w14:textId="77777777" w:rsidR="00DB04EC" w:rsidRDefault="00DB04EC" w:rsidP="00DB04E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4FF74D09" w14:textId="77777777" w:rsidR="00694793" w:rsidRDefault="00694793" w:rsidP="00694793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Future Meeting Dates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5D532464" w14:textId="77777777" w:rsidR="00035B5A" w:rsidRDefault="00035B5A" w:rsidP="00035B5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 xml:space="preserve">October 20, 2020              </w:t>
      </w:r>
    </w:p>
    <w:p w14:paraId="59A7ED2A" w14:textId="77777777" w:rsidR="00DB04EC" w:rsidRDefault="00035B5A" w:rsidP="00035B5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November 17, 2020</w:t>
      </w:r>
    </w:p>
    <w:p w14:paraId="1A42401F" w14:textId="77777777" w:rsidR="00035B5A" w:rsidRDefault="00035B5A" w:rsidP="00035B5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 xml:space="preserve">December 15, 2020          </w:t>
      </w:r>
    </w:p>
    <w:p w14:paraId="7AA2B342" w14:textId="77777777" w:rsidR="00035B5A" w:rsidRPr="00035B5A" w:rsidRDefault="00DB04EC" w:rsidP="00035B5A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January 19, 2021</w:t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  <w:t xml:space="preserve">      </w:t>
      </w:r>
    </w:p>
    <w:p w14:paraId="4EC3EE8D" w14:textId="77777777" w:rsidR="00DB04EC" w:rsidRDefault="00DB04EC" w:rsidP="00DB04E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lastRenderedPageBreak/>
        <w:t>February 16, 2021</w:t>
      </w:r>
    </w:p>
    <w:p w14:paraId="4DA36F90" w14:textId="77777777" w:rsidR="00DB04EC" w:rsidRDefault="00DB04EC" w:rsidP="00DB04E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March 16, 2021</w:t>
      </w:r>
    </w:p>
    <w:p w14:paraId="11FBC713" w14:textId="77777777" w:rsidR="00DB04EC" w:rsidRPr="00035B5A" w:rsidRDefault="00DB04EC" w:rsidP="00DB04EC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April 20, 2021</w:t>
      </w:r>
    </w:p>
    <w:p w14:paraId="0310DCA1" w14:textId="77777777" w:rsidR="00035B5A" w:rsidRDefault="00035B5A" w:rsidP="00035B5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</w:p>
    <w:p w14:paraId="38ECACDC" w14:textId="77777777" w:rsidR="00694793" w:rsidRDefault="00694793" w:rsidP="0069479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B03961" w14:textId="77777777" w:rsidR="00694793" w:rsidRDefault="00694793" w:rsidP="00694793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Adjournment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05963DB2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Meeting Chair: Kevin King</w:t>
      </w:r>
      <w:r>
        <w:rPr>
          <w:rStyle w:val="eop"/>
        </w:rPr>
        <w:t> </w:t>
      </w:r>
    </w:p>
    <w:p w14:paraId="6FC98803" w14:textId="77777777" w:rsidR="0040219C" w:rsidRDefault="00694793" w:rsidP="00035B5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Recorder:  Crystal Leffler</w:t>
      </w:r>
      <w:r>
        <w:rPr>
          <w:rStyle w:val="eop"/>
        </w:rPr>
        <w:t> </w:t>
      </w:r>
    </w:p>
    <w:sectPr w:rsidR="004021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27FC0" w14:textId="77777777" w:rsidR="00CF2910" w:rsidRDefault="00CF2910" w:rsidP="00035B5A">
      <w:pPr>
        <w:spacing w:after="0" w:line="240" w:lineRule="auto"/>
      </w:pPr>
      <w:r>
        <w:separator/>
      </w:r>
    </w:p>
  </w:endnote>
  <w:endnote w:type="continuationSeparator" w:id="0">
    <w:p w14:paraId="6424B4DD" w14:textId="77777777" w:rsidR="00CF2910" w:rsidRDefault="00CF2910" w:rsidP="0003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3DDB1" w14:textId="77777777" w:rsidR="00CF2910" w:rsidRDefault="00CF2910" w:rsidP="00035B5A">
      <w:pPr>
        <w:spacing w:after="0" w:line="240" w:lineRule="auto"/>
      </w:pPr>
      <w:r>
        <w:separator/>
      </w:r>
    </w:p>
  </w:footnote>
  <w:footnote w:type="continuationSeparator" w:id="0">
    <w:p w14:paraId="7F773621" w14:textId="77777777" w:rsidR="00CF2910" w:rsidRDefault="00CF2910" w:rsidP="0003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B6DE1" w14:textId="77777777" w:rsidR="00DB04EC" w:rsidRPr="00DB04EC" w:rsidRDefault="00DB04EC" w:rsidP="00DB04EC">
    <w:pPr>
      <w:keepNext/>
      <w:keepLines/>
      <w:tabs>
        <w:tab w:val="center" w:pos="9270"/>
      </w:tabs>
      <w:spacing w:before="240" w:after="0" w:line="240" w:lineRule="auto"/>
      <w:outlineLvl w:val="0"/>
      <w:rPr>
        <w:rFonts w:ascii="Calibri" w:eastAsia="Times New Roman" w:hAnsi="Calibri" w:cs="Times New Roman"/>
        <w:b/>
        <w:color w:val="002060"/>
        <w:sz w:val="52"/>
        <w:szCs w:val="52"/>
      </w:rPr>
    </w:pPr>
    <w:r w:rsidRPr="00DB04EC">
      <w:rPr>
        <w:rFonts w:ascii="Calibri" w:eastAsia="Times New Roman" w:hAnsi="Calibri" w:cs="Times New Roman"/>
        <w:b/>
        <w:color w:val="002060"/>
        <w:sz w:val="52"/>
        <w:szCs w:val="52"/>
      </w:rPr>
      <w:t>Agenda</w:t>
    </w:r>
    <w:r w:rsidRPr="00DB04EC">
      <w:rPr>
        <w:rFonts w:ascii="Calibri" w:eastAsia="Times New Roman" w:hAnsi="Calibri" w:cs="Times New Roman"/>
        <w:b/>
        <w:color w:val="002060"/>
        <w:sz w:val="52"/>
        <w:szCs w:val="52"/>
      </w:rPr>
      <w:tab/>
    </w:r>
    <w:r w:rsidRPr="00DB04EC">
      <w:rPr>
        <w:rFonts w:ascii="Calibri" w:eastAsia="Times New Roman" w:hAnsi="Calibri" w:cs="Times New Roman"/>
        <w:b/>
        <w:noProof/>
        <w:color w:val="002060"/>
        <w:sz w:val="52"/>
        <w:szCs w:val="52"/>
      </w:rPr>
      <w:drawing>
        <wp:inline distT="0" distB="0" distL="0" distR="0" wp14:anchorId="27FFC734" wp14:editId="1A89D6DB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332F9" w14:textId="77777777" w:rsidR="00035B5A" w:rsidRPr="00DB04EC" w:rsidRDefault="00035B5A" w:rsidP="00DB0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3F1"/>
    <w:multiLevelType w:val="multilevel"/>
    <w:tmpl w:val="51664A7A"/>
    <w:lvl w:ilvl="0">
      <w:start w:val="1"/>
      <w:numFmt w:val="decimal"/>
      <w:pStyle w:val="Heading2"/>
      <w:lvlText w:val="%1."/>
      <w:lvlJc w:val="right"/>
      <w:pPr>
        <w:ind w:left="360" w:hanging="360"/>
      </w:pPr>
      <w:rPr>
        <w:rFonts w:asciiTheme="minorHAnsi" w:eastAsiaTheme="majorEastAsia" w:hAnsiTheme="minorHAnsi" w:cstheme="majorBidi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FF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454472E"/>
    <w:multiLevelType w:val="multilevel"/>
    <w:tmpl w:val="D0AE4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A0ACE"/>
    <w:multiLevelType w:val="multilevel"/>
    <w:tmpl w:val="54909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D3A20"/>
    <w:multiLevelType w:val="multilevel"/>
    <w:tmpl w:val="29448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7E3811"/>
    <w:multiLevelType w:val="multilevel"/>
    <w:tmpl w:val="317AA4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B1B1C"/>
    <w:multiLevelType w:val="multilevel"/>
    <w:tmpl w:val="FE2214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E60FA"/>
    <w:multiLevelType w:val="multilevel"/>
    <w:tmpl w:val="54DAC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B23DF2"/>
    <w:multiLevelType w:val="multilevel"/>
    <w:tmpl w:val="5DF032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C22E2"/>
    <w:multiLevelType w:val="multilevel"/>
    <w:tmpl w:val="BDAE3A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36EFB"/>
    <w:multiLevelType w:val="multilevel"/>
    <w:tmpl w:val="CE7C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D76126"/>
    <w:multiLevelType w:val="multilevel"/>
    <w:tmpl w:val="864A4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B176F"/>
    <w:multiLevelType w:val="multilevel"/>
    <w:tmpl w:val="8376D1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49423B"/>
    <w:multiLevelType w:val="multilevel"/>
    <w:tmpl w:val="1BD2B3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93"/>
    <w:rsid w:val="00035B5A"/>
    <w:rsid w:val="0040219C"/>
    <w:rsid w:val="00424248"/>
    <w:rsid w:val="00694793"/>
    <w:rsid w:val="00CF2910"/>
    <w:rsid w:val="00DB04EC"/>
    <w:rsid w:val="00F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8201"/>
  <w15:chartTrackingRefBased/>
  <w15:docId w15:val="{0414892C-6240-4F43-BE20-FEA3A2F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B5A"/>
    <w:pPr>
      <w:keepNext/>
      <w:keepLines/>
      <w:numPr>
        <w:numId w:val="13"/>
      </w:numPr>
      <w:spacing w:before="40" w:after="240" w:line="240" w:lineRule="auto"/>
      <w:outlineLvl w:val="1"/>
    </w:pPr>
    <w:rPr>
      <w:rFonts w:eastAsiaTheme="majorEastAsia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4793"/>
  </w:style>
  <w:style w:type="character" w:customStyle="1" w:styleId="eop">
    <w:name w:val="eop"/>
    <w:basedOn w:val="DefaultParagraphFont"/>
    <w:rsid w:val="00694793"/>
  </w:style>
  <w:style w:type="character" w:customStyle="1" w:styleId="scxw92492162">
    <w:name w:val="scxw92492162"/>
    <w:basedOn w:val="DefaultParagraphFont"/>
    <w:rsid w:val="00694793"/>
  </w:style>
  <w:style w:type="character" w:customStyle="1" w:styleId="Heading2Char">
    <w:name w:val="Heading 2 Char"/>
    <w:basedOn w:val="DefaultParagraphFont"/>
    <w:link w:val="Heading2"/>
    <w:uiPriority w:val="9"/>
    <w:rsid w:val="00035B5A"/>
    <w:rPr>
      <w:rFonts w:eastAsiaTheme="majorEastAsia" w:cstheme="majorBidi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5A"/>
  </w:style>
  <w:style w:type="paragraph" w:styleId="Footer">
    <w:name w:val="footer"/>
    <w:basedOn w:val="Normal"/>
    <w:link w:val="FooterChar"/>
    <w:uiPriority w:val="99"/>
    <w:unhideWhenUsed/>
    <w:rsid w:val="0003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5A"/>
  </w:style>
  <w:style w:type="character" w:customStyle="1" w:styleId="Heading1Char">
    <w:name w:val="Heading 1 Char"/>
    <w:basedOn w:val="DefaultParagraphFont"/>
    <w:link w:val="Heading1"/>
    <w:uiPriority w:val="9"/>
    <w:rsid w:val="00DB0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77632-417C-4169-89B3-5121F469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King</dc:creator>
  <cp:keywords/>
  <dc:description/>
  <cp:lastModifiedBy>Crystal Leffler</cp:lastModifiedBy>
  <cp:revision>2</cp:revision>
  <dcterms:created xsi:type="dcterms:W3CDTF">2020-09-14T21:56:00Z</dcterms:created>
  <dcterms:modified xsi:type="dcterms:W3CDTF">2020-09-14T21:56:00Z</dcterms:modified>
</cp:coreProperties>
</file>